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color w:val="000000"/>
          <w:kern w:val="0"/>
          <w:sz w:val="32"/>
          <w:szCs w:val="32"/>
          <w:lang w:val="en-US" w:eastAsia="zh-CN" w:bidi="ar"/>
        </w:rPr>
        <w:t>县政府办公室是县政府工作部门，为正科级。县政</w:t>
      </w:r>
      <w:r>
        <w:rPr>
          <w:rFonts w:hint="default" w:ascii="Times New Roman" w:hAnsi="Times New Roman" w:eastAsia="方正仿宋_GBK" w:cs="Times New Roman"/>
          <w:color w:val="000000"/>
          <w:kern w:val="0"/>
          <w:sz w:val="32"/>
          <w:szCs w:val="32"/>
          <w:lang w:val="en-US" w:eastAsia="zh-CN" w:bidi="ar"/>
        </w:rPr>
        <w:t>府办公室加挂江达县行政审批和便民服务局、江达县外事办公室牌子。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县政府办公室负责贯彻落实党中央关于办公室工</w:t>
      </w:r>
      <w:r>
        <w:rPr>
          <w:rFonts w:hint="default" w:ascii="Times New Roman" w:hAnsi="Times New Roman" w:eastAsia="方正仿宋_GBK" w:cs="Times New Roman"/>
          <w:color w:val="000000"/>
          <w:kern w:val="0"/>
          <w:sz w:val="32"/>
          <w:szCs w:val="32"/>
          <w:lang w:val="en-US" w:eastAsia="zh-CN" w:bidi="ar"/>
        </w:rPr>
        <w:t>作的方针政策及自治区党委、市委、县委的工作要求，把坚持党对办公室工作的领导落实到履行职责过程中，聚焦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，坚持</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三个赋予一个有利于</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总要求，充分发挥综合协调、参谋助手、督促检查、服务保障等职能作用。创新政务服务方式，统筹协调全县行政审批制度改革，协调推动为民服务平台建设，加强公共资源交易监督，提升为民服务效率和水平。</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w:t>
      </w:r>
      <w:r>
        <w:rPr>
          <w:rFonts w:hint="default" w:ascii="Times New Roman" w:hAnsi="Times New Roman" w:eastAsia="方正仿宋_GBK" w:cs="Times New Roman"/>
          <w:color w:val="000000"/>
          <w:kern w:val="0"/>
          <w:sz w:val="32"/>
          <w:szCs w:val="32"/>
          <w:lang w:val="en-US" w:eastAsia="zh-CN" w:bidi="ar"/>
        </w:rPr>
        <w:t>县发展改革委是县政府工作部门，为正科级。县发</w:t>
      </w:r>
      <w:r>
        <w:rPr>
          <w:rFonts w:hint="default" w:ascii="Times New Roman" w:hAnsi="Times New Roman" w:eastAsia="方正仿宋_GBK" w:cs="Times New Roman"/>
          <w:color w:val="000000"/>
          <w:kern w:val="0"/>
          <w:sz w:val="32"/>
          <w:szCs w:val="32"/>
          <w:lang w:val="en-US" w:eastAsia="zh-CN" w:bidi="ar"/>
        </w:rPr>
        <w:t>展改革委加挂江达县粮食和物资储备局、江达县国防动员办公室、江达县能源局牌子。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bidi="ar"/>
        </w:rPr>
        <w:t>县发展改革委负责贯彻落实党中央关于发展改革</w:t>
      </w:r>
      <w:r>
        <w:rPr>
          <w:rFonts w:hint="default" w:ascii="Times New Roman" w:hAnsi="Times New Roman" w:eastAsia="方正仿宋_GBK" w:cs="Times New Roman"/>
          <w:color w:val="000000"/>
          <w:kern w:val="0"/>
          <w:sz w:val="32"/>
          <w:szCs w:val="32"/>
          <w:lang w:val="en-US" w:eastAsia="zh-CN" w:bidi="ar"/>
        </w:rPr>
        <w:t>工作的方针政策和自治区党委、市委、县委的工作要求，把坚持党对发展改革工作的领导落实到履行职责过程中，聚焦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，强化有效投资、基础设施建设、产业培育、民生等工作，</w:t>
      </w:r>
      <w:r>
        <w:rPr>
          <w:rFonts w:hint="default" w:ascii="Times New Roman" w:hAnsi="Times New Roman" w:eastAsia="方正仿宋_GBK" w:cs="Times New Roman"/>
          <w:sz w:val="32"/>
          <w:szCs w:val="32"/>
          <w:lang w:val="en-US" w:eastAsia="zh-CN"/>
        </w:rPr>
        <w:t>确保粮食和物资储备安全，整合更多资源保障国防动员、服务备战打仗。</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3.</w:t>
      </w:r>
      <w:r>
        <w:rPr>
          <w:rFonts w:hint="default" w:ascii="Times New Roman" w:hAnsi="Times New Roman" w:eastAsia="方正仿宋_GBK" w:cs="Times New Roman"/>
          <w:color w:val="000000"/>
          <w:kern w:val="0"/>
          <w:sz w:val="32"/>
          <w:szCs w:val="32"/>
          <w:lang w:val="en-US" w:eastAsia="zh-CN" w:bidi="ar"/>
        </w:rPr>
        <w:t>县教育局是县政府工作部门，为正科级，县教育局</w:t>
      </w:r>
      <w:r>
        <w:rPr>
          <w:rFonts w:hint="default" w:ascii="Times New Roman" w:hAnsi="Times New Roman" w:eastAsia="方正仿宋_GBK" w:cs="Times New Roman"/>
          <w:color w:val="000000"/>
          <w:kern w:val="0"/>
          <w:sz w:val="32"/>
          <w:szCs w:val="32"/>
          <w:lang w:val="en-US" w:eastAsia="zh-CN" w:bidi="ar"/>
        </w:rPr>
        <w:t>加挂江达县体育局牌子。县委教育工委是县委派出机关，与县教育局合署办公。</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县教育局负责贯彻落实党中央关于教育、体育工作</w:t>
      </w:r>
      <w:r>
        <w:rPr>
          <w:rFonts w:hint="default" w:ascii="Times New Roman" w:hAnsi="Times New Roman" w:eastAsia="方正仿宋_GBK" w:cs="Times New Roman"/>
          <w:color w:val="000000"/>
          <w:kern w:val="0"/>
          <w:sz w:val="32"/>
          <w:szCs w:val="32"/>
          <w:lang w:val="en-US" w:eastAsia="zh-CN" w:bidi="ar"/>
        </w:rPr>
        <w:t>的方针政策及县委关于教育、体育事业的工作要求，把坚持党对教育、体育事业工作的领导落实到履行职责过程中，聚焦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，加快建设高质量教育体系，着力推进学前教育普及普惠安全优质发展，推进义务教育优质均衡发展，推动群众体育、竞技体育、体育文化、体育产业协调发展，推动多元化体育服务体系建设。</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en-US" w:eastAsia="zh-CN" w:bidi="ar"/>
        </w:rPr>
        <w:t>县经济信息和商务局是县政府工作部门，为正科</w:t>
      </w:r>
      <w:r>
        <w:rPr>
          <w:rFonts w:hint="default" w:ascii="Times New Roman" w:hAnsi="Times New Roman" w:eastAsia="方正仿宋_GBK" w:cs="Times New Roman"/>
          <w:color w:val="000000"/>
          <w:kern w:val="0"/>
          <w:sz w:val="32"/>
          <w:szCs w:val="32"/>
          <w:lang w:val="en-US" w:eastAsia="zh-CN" w:bidi="ar"/>
        </w:rPr>
        <w:t>级。县经济信息和商务局加挂江达县数据管理局、江达县投资促进局牌子。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县经济信息和商务局负责贯彻落实党中央关于经</w:t>
      </w:r>
      <w:r>
        <w:rPr>
          <w:rFonts w:hint="default" w:ascii="Times New Roman" w:hAnsi="Times New Roman" w:eastAsia="方正仿宋_GBK" w:cs="Times New Roman"/>
          <w:color w:val="000000"/>
          <w:kern w:val="0"/>
          <w:sz w:val="32"/>
          <w:szCs w:val="32"/>
          <w:lang w:val="en-US" w:eastAsia="zh-CN" w:bidi="ar"/>
        </w:rPr>
        <w:t>济信息和商务工作的方针政策和自治区党委、市委、县委工作要求，把坚持党对经济信息和商务工作的领导落实到履行职责过程中，聚焦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大力推进新型工业化，提升产业科技创新能力，加快传统产业改造升级和新兴产业培育，促进实体经济和数字经济融合发展。促进消费、稳定外贸、优化外贸、加大会展经济交流、扩大开放，助力高原经济高质量发展先行区创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5.</w:t>
      </w:r>
      <w:r>
        <w:rPr>
          <w:rFonts w:hint="default" w:ascii="Times New Roman" w:hAnsi="Times New Roman" w:eastAsia="方正仿宋_GBK" w:cs="Times New Roman"/>
          <w:color w:val="000000"/>
          <w:kern w:val="0"/>
          <w:sz w:val="32"/>
          <w:szCs w:val="32"/>
          <w:lang w:val="en-US" w:eastAsia="zh-CN" w:bidi="ar"/>
        </w:rPr>
        <w:t>县民政和退役军人事务局是县政府工作部门，为正</w:t>
      </w:r>
      <w:r>
        <w:rPr>
          <w:rFonts w:hint="default" w:ascii="Times New Roman" w:hAnsi="Times New Roman" w:eastAsia="方正仿宋_GBK" w:cs="Times New Roman"/>
          <w:color w:val="000000"/>
          <w:kern w:val="0"/>
          <w:sz w:val="32"/>
          <w:szCs w:val="32"/>
          <w:lang w:val="en-US" w:eastAsia="zh-CN" w:bidi="ar"/>
        </w:rPr>
        <w:t>科级。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县民政和退役军人事务局负责贯彻落实党中央关</w:t>
      </w:r>
      <w:r>
        <w:rPr>
          <w:rFonts w:hint="default" w:ascii="Times New Roman" w:hAnsi="Times New Roman" w:eastAsia="方正仿宋_GBK" w:cs="Times New Roman"/>
          <w:color w:val="000000"/>
          <w:kern w:val="0"/>
          <w:sz w:val="32"/>
          <w:szCs w:val="32"/>
          <w:lang w:val="en-US" w:eastAsia="zh-CN" w:bidi="ar"/>
        </w:rPr>
        <w:t>于民政和退役军人事务工作的方针政策及自治区党委、市委、县委的工作要求，把坚持党对民政和退役军人事务工作的领导落实到履行职责过程中，聚焦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，扎实推进基本民生保障等工作。建立健全退役军人事务组织管理体系、工作运行体系、政策制度体系。</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县司法局是县政府工作部门，为正科级。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bidi="ar"/>
        </w:rPr>
        <w:t>县司法局负责贯彻落实党中央关于司法行政工作</w:t>
      </w:r>
      <w:r>
        <w:rPr>
          <w:rFonts w:hint="default" w:ascii="Times New Roman" w:hAnsi="Times New Roman" w:eastAsia="方正仿宋_GBK" w:cs="Times New Roman"/>
          <w:color w:val="000000"/>
          <w:kern w:val="0"/>
          <w:sz w:val="32"/>
          <w:szCs w:val="32"/>
          <w:lang w:val="en-US" w:eastAsia="zh-CN" w:bidi="ar"/>
        </w:rPr>
        <w:t>的方针政策及自治区党委、市委、县委的工作要求，把坚持党对司法行政工作的领导落实到履行职责过程中，聚焦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sz w:val="32"/>
          <w:szCs w:val="32"/>
          <w:lang w:val="en-US" w:eastAsia="zh-CN"/>
        </w:rPr>
        <w:t>统筹协调全面依法治县，推进行政执法、刑事执行、公共法律服务等工作。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color w:val="000000"/>
          <w:kern w:val="0"/>
          <w:sz w:val="32"/>
          <w:szCs w:val="32"/>
          <w:lang w:val="en-US" w:eastAsia="zh-CN" w:bidi="ar"/>
        </w:rPr>
        <w:t>县财政局是县政府工作部门，为正科级。县财政局</w:t>
      </w:r>
      <w:r>
        <w:rPr>
          <w:rFonts w:hint="default" w:ascii="Times New Roman" w:hAnsi="Times New Roman" w:eastAsia="方正仿宋_GBK" w:cs="Times New Roman"/>
          <w:color w:val="000000"/>
          <w:kern w:val="0"/>
          <w:sz w:val="32"/>
          <w:szCs w:val="32"/>
          <w:lang w:val="en-US" w:eastAsia="zh-CN" w:bidi="ar"/>
        </w:rPr>
        <w:t>加挂江达县政府国有资产监督管理委员会牌子。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县财政局</w:t>
      </w:r>
      <w:r>
        <w:rPr>
          <w:rFonts w:hint="default" w:ascii="Times New Roman" w:hAnsi="Times New Roman" w:eastAsia="方正仿宋_GBK" w:cs="Times New Roman"/>
          <w:color w:val="000000"/>
          <w:kern w:val="0"/>
          <w:sz w:val="32"/>
          <w:szCs w:val="32"/>
          <w:lang w:val="en-US" w:eastAsia="zh-CN" w:bidi="ar"/>
        </w:rPr>
        <w:t>负责</w:t>
      </w:r>
      <w:r>
        <w:rPr>
          <w:rFonts w:hint="default" w:ascii="Times New Roman" w:hAnsi="Times New Roman" w:eastAsia="方正仿宋_GBK" w:cs="Times New Roman"/>
          <w:color w:val="000000"/>
          <w:kern w:val="0"/>
          <w:sz w:val="32"/>
          <w:szCs w:val="32"/>
          <w:lang w:val="en-US" w:eastAsia="zh-CN" w:bidi="ar"/>
        </w:rPr>
        <w:t>贯彻落实党中央关于财经工作的方针政</w:t>
      </w:r>
      <w:r>
        <w:rPr>
          <w:rFonts w:hint="default" w:ascii="Times New Roman" w:hAnsi="Times New Roman" w:eastAsia="方正仿宋_GBK" w:cs="Times New Roman"/>
          <w:color w:val="000000"/>
          <w:kern w:val="0"/>
          <w:sz w:val="32"/>
          <w:szCs w:val="32"/>
          <w:lang w:val="en-US" w:eastAsia="zh-CN" w:bidi="ar"/>
        </w:rPr>
        <w:t>策及自治区党委、市委、县委的部署要求，把坚持党对财经工作的统一领导落实到履行职责过程中，聚焦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，深化财税体制改革，防范化解地方政府债务风险，强化重点领域财政支持保障，加大财政资源统筹力度，强化地方金融监管，维护地方金融稳定。</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8.</w:t>
      </w:r>
      <w:r>
        <w:rPr>
          <w:rFonts w:hint="default" w:ascii="Times New Roman" w:hAnsi="Times New Roman" w:eastAsia="方正仿宋_GBK" w:cs="Times New Roman"/>
          <w:color w:val="000000"/>
          <w:kern w:val="0"/>
          <w:sz w:val="32"/>
          <w:szCs w:val="32"/>
          <w:lang w:val="en-US" w:eastAsia="zh-CN" w:bidi="ar"/>
        </w:rPr>
        <w:t>县人力资源和社会保障局是江达县政府工作部门，</w:t>
      </w:r>
      <w:r>
        <w:rPr>
          <w:rFonts w:hint="default" w:ascii="Times New Roman" w:hAnsi="Times New Roman" w:eastAsia="方正仿宋_GBK" w:cs="Times New Roman"/>
          <w:color w:val="000000"/>
          <w:kern w:val="0"/>
          <w:sz w:val="32"/>
          <w:szCs w:val="32"/>
          <w:lang w:val="en-US" w:eastAsia="zh-CN" w:bidi="ar"/>
        </w:rPr>
        <w:t>为正科级。县人力资源和社会保障局加挂江达县医疗保障局牌子。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县人力资源和社会保障局负责贯彻落实党中央关</w:t>
      </w:r>
      <w:r>
        <w:rPr>
          <w:rFonts w:hint="default" w:ascii="Times New Roman" w:hAnsi="Times New Roman" w:eastAsia="方正仿宋_GBK" w:cs="Times New Roman"/>
          <w:color w:val="000000"/>
          <w:kern w:val="0"/>
          <w:sz w:val="32"/>
          <w:szCs w:val="32"/>
          <w:lang w:val="en-US" w:eastAsia="zh-CN" w:bidi="ar"/>
        </w:rPr>
        <w:t>于人力资源和社会保障工作、医疗保障工作的方针政策及自治区党委、市委、县委的工作要求，把坚持党对人力资源和社会保障工作、医疗保障工作的领导落实到履行职责过程中，聚焦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，强化健全社会保障、人才、劳动关系体系职责，抓好重点群体就业创业工作，完善基本医保、大病保险、医疗救助三重保障制度，加强医保、医疗、医药协同发展和治理，更好保障和改善民生。</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9.</w:t>
      </w:r>
      <w:r>
        <w:rPr>
          <w:rFonts w:hint="default" w:ascii="Times New Roman" w:hAnsi="Times New Roman" w:eastAsia="方正仿宋_GBK" w:cs="Times New Roman"/>
          <w:color w:val="000000"/>
          <w:kern w:val="0"/>
          <w:sz w:val="32"/>
          <w:szCs w:val="32"/>
          <w:lang w:val="en-US" w:eastAsia="zh-CN" w:bidi="ar"/>
        </w:rPr>
        <w:t>县自然资源局是县政府工作部门，为正科级。</w:t>
      </w:r>
      <w:r>
        <w:rPr>
          <w:rFonts w:hint="default" w:ascii="Times New Roman" w:hAnsi="Times New Roman" w:eastAsia="方正仿宋_GBK" w:cs="Times New Roman"/>
          <w:color w:val="000000"/>
          <w:kern w:val="0"/>
          <w:sz w:val="32"/>
          <w:szCs w:val="32"/>
          <w:lang w:val="en-US" w:eastAsia="zh-CN" w:bidi="ar"/>
        </w:rPr>
        <w:t>县自然资源局统一管理县林业和草原局。</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自然资源局负责贯彻落实党中央关于自然资源工作的方针政策及自治区党委、市委、县委的工作要求，把坚持党对自然资源工作的领导在履行职责过程中，聚焦“四件大事”聚力“四个创建”，推动自然资源服务保障、国土空间生态修复、绿色矿山开发建设、测绘地理信息建设等重点工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10.</w:t>
      </w:r>
      <w:r>
        <w:rPr>
          <w:rFonts w:hint="default" w:ascii="Times New Roman" w:hAnsi="Times New Roman" w:eastAsia="方正仿宋_GBK" w:cs="Times New Roman"/>
          <w:color w:val="000000"/>
          <w:kern w:val="0"/>
          <w:sz w:val="32"/>
          <w:szCs w:val="32"/>
          <w:lang w:val="en-US" w:eastAsia="zh-CN" w:bidi="ar"/>
        </w:rPr>
        <w:t>县住房和城乡建设局是县政府工作部门，为正科</w:t>
      </w:r>
      <w:r>
        <w:rPr>
          <w:rFonts w:hint="default" w:ascii="Times New Roman" w:hAnsi="Times New Roman" w:eastAsia="方正仿宋_GBK" w:cs="Times New Roman"/>
          <w:color w:val="000000"/>
          <w:kern w:val="0"/>
          <w:sz w:val="32"/>
          <w:szCs w:val="32"/>
          <w:lang w:val="en-US" w:eastAsia="zh-CN" w:bidi="ar"/>
        </w:rPr>
        <w:t>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县住房和城乡建设局负责贯彻落实党中央关于住</w:t>
      </w:r>
      <w:r>
        <w:rPr>
          <w:rFonts w:hint="default" w:ascii="Times New Roman" w:hAnsi="Times New Roman" w:eastAsia="方正仿宋_GBK" w:cs="Times New Roman"/>
          <w:color w:val="000000"/>
          <w:kern w:val="0"/>
          <w:sz w:val="32"/>
          <w:szCs w:val="32"/>
          <w:lang w:val="en-US" w:eastAsia="zh-CN" w:bidi="ar"/>
        </w:rPr>
        <w:t>房和城乡建设工作的方针政策及自治区党委、市委、县委的工作要求，把坚持党对住房和城乡建设工作的领导落实到履行职责过程中，聚焦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，结合服务和融入副中心城市建设，深入推动住房保障、城市建设、新型城镇化建设、房地产产业健康平稳发展、建筑业绿色转型升级等工作。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11.</w:t>
      </w:r>
      <w:r>
        <w:rPr>
          <w:rFonts w:hint="default" w:ascii="Times New Roman" w:hAnsi="Times New Roman" w:eastAsia="方正仿宋_GBK" w:cs="Times New Roman"/>
          <w:color w:val="000000"/>
          <w:kern w:val="0"/>
          <w:sz w:val="32"/>
          <w:szCs w:val="32"/>
          <w:lang w:val="en-US" w:eastAsia="zh-CN" w:bidi="ar"/>
        </w:rPr>
        <w:t>县交通运输局是县政府工作部门，为正科级。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县交通运输局负责贯彻落实党中央关于交通运输</w:t>
      </w:r>
      <w:r>
        <w:rPr>
          <w:rFonts w:hint="default" w:ascii="Times New Roman" w:hAnsi="Times New Roman" w:eastAsia="方正仿宋_GBK" w:cs="Times New Roman"/>
          <w:color w:val="000000"/>
          <w:kern w:val="0"/>
          <w:sz w:val="32"/>
          <w:szCs w:val="32"/>
          <w:lang w:val="en-US" w:eastAsia="zh-CN" w:bidi="ar"/>
        </w:rPr>
        <w:t>工作的方针政策及自治区党委、市委、县委的工作要求，把坚持党对交通运输工作的领导落实到履行职责过程中，聚焦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，加快构建安全、便捷、高效、绿色、经济、包容、韧性的可持续交通体系，助力高原经济高质量发展。</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12.</w:t>
      </w:r>
      <w:r>
        <w:rPr>
          <w:rFonts w:hint="default" w:ascii="Times New Roman" w:hAnsi="Times New Roman" w:eastAsia="方正仿宋_GBK" w:cs="Times New Roman"/>
          <w:color w:val="000000"/>
          <w:kern w:val="0"/>
          <w:sz w:val="32"/>
          <w:szCs w:val="32"/>
          <w:lang w:val="en-US" w:eastAsia="zh-CN" w:bidi="ar"/>
        </w:rPr>
        <w:t>县水利局是县政府工作部门，为正科级。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县水利局负责贯彻落实党中央关于水利工作的方</w:t>
      </w:r>
      <w:r>
        <w:rPr>
          <w:rFonts w:hint="default" w:ascii="Times New Roman" w:hAnsi="Times New Roman" w:eastAsia="方正仿宋_GBK" w:cs="Times New Roman"/>
          <w:color w:val="000000"/>
          <w:kern w:val="0"/>
          <w:sz w:val="32"/>
          <w:szCs w:val="32"/>
          <w:lang w:val="en-US" w:eastAsia="zh-CN" w:bidi="ar"/>
        </w:rPr>
        <w:t>针政策及自治区党委、市委、县委的工作要求，把坚持党对水利工作的领导落实到履行职责过程中，聚焦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统筹水资源合理开发利用和保护，推进重点水利项目建设和水利基础设施建设，保障农牧区供水灌溉和水旱灾害防御，加强重要江河湖泊生态环境保护和治理，助力高原经济高质量发展、国家生态文明高地创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13.</w:t>
      </w:r>
      <w:r>
        <w:rPr>
          <w:rFonts w:hint="default" w:ascii="Times New Roman" w:hAnsi="Times New Roman" w:eastAsia="方正仿宋_GBK" w:cs="Times New Roman"/>
          <w:color w:val="000000"/>
          <w:kern w:val="0"/>
          <w:sz w:val="32"/>
          <w:szCs w:val="32"/>
          <w:lang w:val="en-US" w:eastAsia="zh-CN" w:bidi="ar"/>
        </w:rPr>
        <w:t>县农业农村和科学技术局是县政府工作部门，为正</w:t>
      </w:r>
      <w:r>
        <w:rPr>
          <w:rFonts w:hint="default" w:ascii="Times New Roman" w:hAnsi="Times New Roman" w:eastAsia="方正仿宋_GBK" w:cs="Times New Roman"/>
          <w:color w:val="000000"/>
          <w:kern w:val="0"/>
          <w:sz w:val="32"/>
          <w:szCs w:val="32"/>
          <w:lang w:val="en-US" w:eastAsia="zh-CN" w:bidi="ar"/>
        </w:rPr>
        <w:t>科级。县农业农村和科学技术局加挂江达县乡村振兴局牌子。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县农业农村和科学技术局负责贯彻落实党中央关</w:t>
      </w:r>
      <w:r>
        <w:rPr>
          <w:rFonts w:hint="default" w:ascii="Times New Roman" w:hAnsi="Times New Roman" w:eastAsia="方正仿宋_GBK" w:cs="Times New Roman"/>
          <w:color w:val="000000"/>
          <w:kern w:val="0"/>
          <w:sz w:val="32"/>
          <w:szCs w:val="32"/>
          <w:lang w:val="en-US" w:eastAsia="zh-CN" w:bidi="ar"/>
        </w:rPr>
        <w:t>于农业农村和科学技术工作的方针政策及自治区党委、市委、县委的工作要求，把坚持党对农业农村和科学技术工作的领导落实到履行职责过程中，聚焦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推进乡村全面振兴，加快农业农村现代化步伐，促进农牧业高质高效、农牧区宜居宜业、农牧民富裕富足。加强统筹协调，强化科级推广和科普宣传，紧盯高原适用关键核心技术，调动全县科技力量、创新资源协同攻关，以科技创新驱动高原经济高质量发展。</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14.</w:t>
      </w:r>
      <w:r>
        <w:rPr>
          <w:rFonts w:hint="default" w:ascii="Times New Roman" w:hAnsi="Times New Roman" w:eastAsia="方正仿宋_GBK" w:cs="Times New Roman"/>
          <w:color w:val="000000"/>
          <w:kern w:val="0"/>
          <w:sz w:val="32"/>
          <w:szCs w:val="32"/>
          <w:lang w:val="en-US" w:eastAsia="zh-CN" w:bidi="ar"/>
        </w:rPr>
        <w:t>县文化和旅游局是县政府工作部门，为正科级。县</w:t>
      </w:r>
      <w:r>
        <w:rPr>
          <w:rFonts w:hint="default" w:ascii="Times New Roman" w:hAnsi="Times New Roman" w:eastAsia="方正仿宋_GBK" w:cs="Times New Roman"/>
          <w:color w:val="000000"/>
          <w:kern w:val="0"/>
          <w:sz w:val="32"/>
          <w:szCs w:val="32"/>
          <w:lang w:val="en-US" w:eastAsia="zh-CN" w:bidi="ar"/>
        </w:rPr>
        <w:t>文化和旅游局加挂江达县文物局牌子。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县文化和旅游局负责贯彻落实党中央关于文化和</w:t>
      </w:r>
      <w:r>
        <w:rPr>
          <w:rFonts w:hint="default" w:ascii="Times New Roman" w:hAnsi="Times New Roman" w:eastAsia="方正仿宋_GBK" w:cs="Times New Roman"/>
          <w:color w:val="000000"/>
          <w:kern w:val="0"/>
          <w:sz w:val="32"/>
          <w:szCs w:val="32"/>
          <w:lang w:val="en-US" w:eastAsia="zh-CN" w:bidi="ar"/>
        </w:rPr>
        <w:t>旅游、文物工作的方针政策及自治区党委、市委、县委的工作要求，把坚持党对文化和旅游、文物工作的领导落实到履行职责过程中，聚焦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，繁荣发展文化事业和文化产业，加强文物保护利用和文化遗产保护传承，坚持以文塑旅、以旅彰文，推动文化和旅游深度融合。</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15.</w:t>
      </w:r>
      <w:r>
        <w:rPr>
          <w:rFonts w:hint="default" w:ascii="Times New Roman" w:hAnsi="Times New Roman" w:eastAsia="方正仿宋_GBK" w:cs="Times New Roman"/>
          <w:color w:val="000000"/>
          <w:kern w:val="0"/>
          <w:sz w:val="32"/>
          <w:szCs w:val="32"/>
          <w:lang w:val="en-US" w:eastAsia="zh-CN" w:bidi="ar"/>
        </w:rPr>
        <w:t>县卫生健康委员会是县政府工作部门，为正科级。</w:t>
      </w:r>
      <w:r>
        <w:rPr>
          <w:rFonts w:hint="default" w:ascii="Times New Roman" w:hAnsi="Times New Roman" w:eastAsia="方正仿宋_GBK" w:cs="Times New Roman"/>
          <w:color w:val="000000"/>
          <w:kern w:val="0"/>
          <w:sz w:val="32"/>
          <w:szCs w:val="32"/>
          <w:lang w:val="en-US" w:eastAsia="zh-CN" w:bidi="ar"/>
        </w:rPr>
        <w:t>县卫生健康委员会加挂江达县疾病预防控制局牌子。</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县卫生健康委员会负责贯彻落实党中央关于卫生</w:t>
      </w:r>
      <w:r>
        <w:rPr>
          <w:rFonts w:hint="default" w:ascii="Times New Roman" w:hAnsi="Times New Roman" w:eastAsia="方正仿宋_GBK" w:cs="Times New Roman"/>
          <w:color w:val="000000"/>
          <w:kern w:val="0"/>
          <w:sz w:val="32"/>
          <w:szCs w:val="32"/>
          <w:lang w:val="en-US" w:eastAsia="zh-CN" w:bidi="ar"/>
        </w:rPr>
        <w:t>健康工作的方针政策及自治区党委、市委、县委的工作要求，把坚持党对卫生健康工作的领导落实到履行职责过程中，贯彻落实新时代卫生与健康工作方针，聚焦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，全面推进健康江达建设、爱国卫生运动、公立医院高质量发展、</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组团式</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医疗人才援藏、优质医疗资源扩容下沉与均衡布局、区域医疗中心建设、建立健全重大疫情防控救治体系、传承创新发展藏医药事业等重大任务。</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16.</w:t>
      </w:r>
      <w:r>
        <w:rPr>
          <w:rFonts w:hint="default" w:ascii="Times New Roman" w:hAnsi="Times New Roman" w:eastAsia="方正仿宋_GBK" w:cs="Times New Roman"/>
          <w:color w:val="000000"/>
          <w:kern w:val="0"/>
          <w:sz w:val="32"/>
          <w:szCs w:val="32"/>
          <w:lang w:val="en-US" w:eastAsia="zh-CN" w:bidi="ar"/>
        </w:rPr>
        <w:t>县应急管理局是县政府工作部门，为正科级。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县应急管理局负责贯彻落实党中央关于应急管理</w:t>
      </w:r>
      <w:r>
        <w:rPr>
          <w:rFonts w:hint="default" w:ascii="Times New Roman" w:hAnsi="Times New Roman" w:eastAsia="方正仿宋_GBK" w:cs="Times New Roman"/>
          <w:color w:val="000000"/>
          <w:kern w:val="0"/>
          <w:sz w:val="32"/>
          <w:szCs w:val="32"/>
          <w:lang w:val="en-US" w:eastAsia="zh-CN" w:bidi="ar"/>
        </w:rPr>
        <w:t>工作的方针政策及自治区党委、市委、县委的工作要求，把坚持党对应急管理工作的领导落实到履行职责过程中，推进安全生产风险专项整治，加强重点行业、重点领域安全生产监管，聚焦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，提高防灾减灾救灾和安全生产、自然灾害等重大突发公共事件处置保障能力。</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17.</w:t>
      </w:r>
      <w:r>
        <w:rPr>
          <w:rFonts w:hint="default" w:ascii="Times New Roman" w:hAnsi="Times New Roman" w:eastAsia="方正仿宋_GBK" w:cs="Times New Roman"/>
          <w:color w:val="000000"/>
          <w:kern w:val="0"/>
          <w:sz w:val="32"/>
          <w:szCs w:val="32"/>
          <w:lang w:val="en-US" w:eastAsia="zh-CN" w:bidi="ar"/>
        </w:rPr>
        <w:t>县审计局是县政府工作部门，为正科级。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县审计局贯彻</w:t>
      </w:r>
      <w:r>
        <w:rPr>
          <w:rFonts w:hint="default" w:ascii="Times New Roman" w:hAnsi="Times New Roman" w:eastAsia="方正仿宋_GBK" w:cs="Times New Roman"/>
          <w:color w:val="000000"/>
          <w:kern w:val="0"/>
          <w:sz w:val="32"/>
          <w:szCs w:val="32"/>
          <w:lang w:val="en-US" w:eastAsia="zh-CN" w:bidi="ar"/>
        </w:rPr>
        <w:t>负责</w:t>
      </w:r>
      <w:r>
        <w:rPr>
          <w:rFonts w:hint="default" w:ascii="Times New Roman" w:hAnsi="Times New Roman" w:eastAsia="方正仿宋_GBK" w:cs="Times New Roman"/>
          <w:color w:val="000000"/>
          <w:kern w:val="0"/>
          <w:sz w:val="32"/>
          <w:szCs w:val="32"/>
          <w:lang w:val="en-US" w:eastAsia="zh-CN" w:bidi="ar"/>
        </w:rPr>
        <w:t>落实党中央关于审计工作的方针政</w:t>
      </w:r>
      <w:r>
        <w:rPr>
          <w:rFonts w:hint="default" w:ascii="Times New Roman" w:hAnsi="Times New Roman" w:eastAsia="方正仿宋_GBK" w:cs="Times New Roman"/>
          <w:color w:val="000000"/>
          <w:kern w:val="0"/>
          <w:sz w:val="32"/>
          <w:szCs w:val="32"/>
          <w:lang w:val="en-US" w:eastAsia="zh-CN" w:bidi="ar"/>
        </w:rPr>
        <w:t>策及自治区党委、市委、县委的工作要求，把坚持党对审计工作的领导落实到履行职责过程中，坚持依法审计，坚持服务大局，坚持全覆盖、高质量，强化重大资金使用、重大项目建设的审计力度，聚焦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，加大涉及稳定、发展、生态、强边领域项目资金情况审计监督力度，推动审计成果高效运用、审计作用有效发挥。</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18.</w:t>
      </w:r>
      <w:r>
        <w:rPr>
          <w:rFonts w:hint="default" w:ascii="Times New Roman" w:hAnsi="Times New Roman" w:eastAsia="方正仿宋_GBK" w:cs="Times New Roman"/>
          <w:color w:val="000000"/>
          <w:kern w:val="0"/>
          <w:sz w:val="32"/>
          <w:szCs w:val="32"/>
          <w:lang w:val="en-US" w:eastAsia="zh-CN" w:bidi="ar"/>
        </w:rPr>
        <w:t>县市场监督管理局是县政府工作部门，为正科级。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县市场监督管理局负责贯彻落实党中央关于市场</w:t>
      </w:r>
      <w:r>
        <w:rPr>
          <w:rFonts w:hint="default" w:ascii="Times New Roman" w:hAnsi="Times New Roman" w:eastAsia="方正仿宋_GBK" w:cs="Times New Roman"/>
          <w:color w:val="000000"/>
          <w:kern w:val="0"/>
          <w:sz w:val="32"/>
          <w:szCs w:val="32"/>
          <w:lang w:val="en-US" w:eastAsia="zh-CN" w:bidi="ar"/>
        </w:rPr>
        <w:t>监督管理工作的方针政策及自治区党委、市委、县委的工作要求，把坚持党对市场监督管理工作的领导落实到履行职责过程中，聚焦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，推动落实质量强国和知识产权强国建设纲要，健全完善全县药品监管制度，积极参与全国统一大市场建设，加强食品、药品、工业产品和特种设备安全监管，严格规范公正文明执法。</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19.</w:t>
      </w:r>
      <w:r>
        <w:rPr>
          <w:rFonts w:hint="default" w:ascii="Times New Roman" w:hAnsi="Times New Roman" w:eastAsia="方正仿宋_GBK" w:cs="Times New Roman"/>
          <w:color w:val="000000"/>
          <w:kern w:val="0"/>
          <w:sz w:val="32"/>
          <w:szCs w:val="32"/>
          <w:lang w:val="en-US" w:eastAsia="zh-CN" w:bidi="ar"/>
        </w:rPr>
        <w:t>县统计局是县政府工作部门，为正科级。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县统计局负责贯彻落实党中央关于统计工作的方</w:t>
      </w:r>
      <w:r>
        <w:rPr>
          <w:rFonts w:hint="default" w:ascii="Times New Roman" w:hAnsi="Times New Roman" w:eastAsia="方正仿宋_GBK" w:cs="Times New Roman"/>
          <w:color w:val="000000"/>
          <w:kern w:val="0"/>
          <w:sz w:val="32"/>
          <w:szCs w:val="32"/>
          <w:lang w:val="en-US" w:eastAsia="zh-CN" w:bidi="ar"/>
        </w:rPr>
        <w:t>针政策及自治区党委、市委、县委的工作要求，把坚持党对统计工作的领导落实到履行职责过程中，贯彻落实新时代统计工作方针，充分发挥统计信息、咨询、监督三大职能作用，聚焦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，强化经济运行监测预测预警，加强统计数据分析，为县委、县政府科学决策提供意见建议和参考依据。</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20.</w:t>
      </w:r>
      <w:r>
        <w:rPr>
          <w:rFonts w:hint="default" w:ascii="Times New Roman" w:hAnsi="Times New Roman" w:eastAsia="方正仿宋_GBK" w:cs="Times New Roman"/>
          <w:color w:val="000000"/>
          <w:kern w:val="0"/>
          <w:sz w:val="32"/>
          <w:szCs w:val="32"/>
          <w:lang w:val="en-US" w:eastAsia="zh-CN" w:bidi="ar"/>
        </w:rPr>
        <w:t>县林业和草原局是县政府工作部门，为正科级。县</w:t>
      </w:r>
      <w:r>
        <w:rPr>
          <w:rFonts w:hint="default" w:ascii="Times New Roman" w:hAnsi="Times New Roman" w:eastAsia="方正仿宋_GBK" w:cs="Times New Roman"/>
          <w:color w:val="000000"/>
          <w:kern w:val="0"/>
          <w:sz w:val="32"/>
          <w:szCs w:val="32"/>
          <w:lang w:val="en-US" w:eastAsia="zh-CN" w:bidi="ar"/>
        </w:rPr>
        <w:t>林业和草原局加挂江达县自然保护区管理局牌子。县林业和草原局由江达县自然资源局统一管理。</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县林业和草原局</w:t>
      </w:r>
      <w:r>
        <w:rPr>
          <w:rFonts w:hint="default" w:ascii="Times New Roman" w:hAnsi="Times New Roman" w:eastAsia="方正仿宋_GBK" w:cs="Times New Roman"/>
          <w:color w:val="000000"/>
          <w:kern w:val="0"/>
          <w:sz w:val="32"/>
          <w:szCs w:val="32"/>
          <w:lang w:val="en-US" w:eastAsia="zh-CN" w:bidi="ar"/>
        </w:rPr>
        <w:t>负责</w:t>
      </w:r>
      <w:r>
        <w:rPr>
          <w:rFonts w:hint="default" w:ascii="Times New Roman" w:hAnsi="Times New Roman" w:eastAsia="方正仿宋_GBK" w:cs="Times New Roman"/>
          <w:color w:val="000000"/>
          <w:kern w:val="0"/>
          <w:sz w:val="32"/>
          <w:szCs w:val="32"/>
          <w:lang w:val="en-US" w:eastAsia="zh-CN" w:bidi="ar"/>
        </w:rPr>
        <w:t>贯彻落实党中央关于林业和草原</w:t>
      </w:r>
      <w:r>
        <w:rPr>
          <w:rFonts w:hint="default" w:ascii="Times New Roman" w:hAnsi="Times New Roman" w:eastAsia="方正仿宋_GBK" w:cs="Times New Roman"/>
          <w:color w:val="000000"/>
          <w:kern w:val="0"/>
          <w:sz w:val="32"/>
          <w:szCs w:val="32"/>
          <w:lang w:val="en-US" w:eastAsia="zh-CN" w:bidi="ar"/>
        </w:rPr>
        <w:t>工作的方针政策及自治区党委、市委、县委的工作要求，把坚持党对林业和草原工作的领导落实到履行职责过程中，聚焦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，深入推动林业和草原生态保护修复、国土绿化、自然保护地体系建设、荒漠化防治、野生动植物保护等工作。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21.</w:t>
      </w:r>
      <w:r>
        <w:rPr>
          <w:rFonts w:hint="default" w:ascii="Times New Roman" w:hAnsi="Times New Roman" w:eastAsia="方正仿宋_GBK" w:cs="Times New Roman"/>
          <w:color w:val="000000"/>
          <w:kern w:val="0"/>
          <w:sz w:val="32"/>
          <w:szCs w:val="32"/>
          <w:lang w:val="en-US" w:eastAsia="zh-CN" w:bidi="ar"/>
        </w:rPr>
        <w:t>县城市管理局是县政府工作部门，为正科级</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县城市管理局负责贯彻落实党中央关于城市管理</w:t>
      </w:r>
      <w:r>
        <w:rPr>
          <w:rFonts w:hint="default" w:ascii="Times New Roman" w:hAnsi="Times New Roman" w:eastAsia="方正仿宋_GBK" w:cs="Times New Roman"/>
          <w:color w:val="000000"/>
          <w:kern w:val="0"/>
          <w:sz w:val="32"/>
          <w:szCs w:val="32"/>
          <w:lang w:val="en-US" w:eastAsia="zh-CN" w:bidi="ar"/>
        </w:rPr>
        <w:t>工作的方针政策及自治区党委、市委、县委的工作要求，把坚持党对城市管理工作的领导落实到履行职责过程中，聚焦</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四件大事</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聚力</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四个创建</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，立足服务和融入副中心城市建设，做好市容市貌环境卫生管理、市政公用设施运行管理、城市管理综合执法工作</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z w:val="32"/>
          <w:szCs w:val="32"/>
          <w:u w:val="none" w:color="auto"/>
        </w:rPr>
      </w:pPr>
      <w:r>
        <w:rPr>
          <w:rFonts w:hint="default" w:ascii="Times New Roman" w:hAnsi="Times New Roman" w:eastAsia="方正仿宋_GBK" w:cs="Times New Roman"/>
          <w:color w:val="000000"/>
          <w:kern w:val="0"/>
          <w:sz w:val="32"/>
          <w:szCs w:val="32"/>
          <w:lang w:val="en-US" w:eastAsia="zh-CN" w:bidi="ar"/>
        </w:rPr>
        <w:t>22.</w:t>
      </w:r>
      <w:r>
        <w:rPr>
          <w:rFonts w:hint="default" w:ascii="Times New Roman" w:hAnsi="Times New Roman" w:eastAsia="方正仿宋_GBK" w:cs="Times New Roman"/>
          <w:color w:val="auto"/>
          <w:sz w:val="32"/>
          <w:szCs w:val="32"/>
          <w:u w:val="none" w:color="auto"/>
          <w:lang w:val="en-US" w:eastAsia="zh-CN"/>
        </w:rPr>
        <w:t>县公安局是县人民政府工作部门</w:t>
      </w:r>
      <w:r>
        <w:rPr>
          <w:rFonts w:hint="default" w:ascii="Times New Roman" w:hAnsi="Times New Roman" w:eastAsia="方正仿宋_GBK" w:cs="Times New Roman"/>
          <w:color w:val="auto"/>
          <w:sz w:val="32"/>
          <w:szCs w:val="32"/>
          <w:u w:val="none" w:color="auto"/>
        </w:rPr>
        <w:t>，为正</w:t>
      </w:r>
      <w:r>
        <w:rPr>
          <w:rFonts w:hint="default" w:ascii="Times New Roman" w:hAnsi="Times New Roman" w:eastAsia="方正仿宋_GBK" w:cs="Times New Roman"/>
          <w:color w:val="auto"/>
          <w:sz w:val="32"/>
          <w:szCs w:val="32"/>
          <w:u w:val="none" w:color="auto"/>
          <w:lang w:eastAsia="zh-CN"/>
        </w:rPr>
        <w:t>科</w:t>
      </w:r>
      <w:r>
        <w:rPr>
          <w:rFonts w:hint="default" w:ascii="Times New Roman" w:hAnsi="Times New Roman" w:eastAsia="方正仿宋_GBK" w:cs="Times New Roman"/>
          <w:color w:val="auto"/>
          <w:sz w:val="32"/>
          <w:szCs w:val="32"/>
          <w:u w:val="none" w:color="auto"/>
        </w:rPr>
        <w:t>级。</w:t>
      </w:r>
      <w:r>
        <w:rPr>
          <w:rFonts w:hint="default" w:ascii="Times New Roman" w:hAnsi="Times New Roman" w:eastAsia="方正仿宋_GBK" w:cs="Times New Roman"/>
          <w:color w:val="auto"/>
          <w:sz w:val="32"/>
          <w:szCs w:val="32"/>
          <w:u w:val="none" w:color="auto"/>
          <w:lang w:eastAsia="zh-CN"/>
        </w:rPr>
        <w:t>县</w:t>
      </w:r>
      <w:r>
        <w:rPr>
          <w:rFonts w:hint="default" w:ascii="Times New Roman" w:hAnsi="Times New Roman" w:eastAsia="方正仿宋_GBK" w:cs="Times New Roman"/>
          <w:color w:val="auto"/>
          <w:sz w:val="32"/>
          <w:szCs w:val="32"/>
          <w:u w:val="none" w:color="auto"/>
        </w:rPr>
        <w:t>公安局是全</w:t>
      </w:r>
      <w:r>
        <w:rPr>
          <w:rFonts w:hint="default" w:ascii="Times New Roman" w:hAnsi="Times New Roman" w:eastAsia="方正仿宋_GBK" w:cs="Times New Roman"/>
          <w:color w:val="auto"/>
          <w:sz w:val="32"/>
          <w:szCs w:val="32"/>
          <w:u w:val="none" w:color="auto"/>
          <w:lang w:val="en" w:eastAsia="zh-CN"/>
        </w:rPr>
        <w:t>县</w:t>
      </w:r>
      <w:r>
        <w:rPr>
          <w:rFonts w:hint="default" w:ascii="Times New Roman" w:hAnsi="Times New Roman" w:eastAsia="方正仿宋_GBK" w:cs="Times New Roman"/>
          <w:color w:val="auto"/>
          <w:sz w:val="32"/>
          <w:szCs w:val="32"/>
          <w:u w:val="none" w:color="auto"/>
        </w:rPr>
        <w:t>公安工作的领导机关和指挥机关。</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z w:val="32"/>
          <w:szCs w:val="32"/>
          <w:u w:val="none" w:color="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z w:val="32"/>
          <w:szCs w:val="32"/>
          <w:u w:val="none" w:color="auto"/>
          <w:lang w:val="en-US" w:eastAsia="zh-CN"/>
        </w:rPr>
      </w:pPr>
      <w:r>
        <w:rPr>
          <w:rFonts w:hint="default" w:ascii="Times New Roman" w:hAnsi="Times New Roman" w:eastAsia="方正仿宋_GBK" w:cs="Times New Roman"/>
          <w:color w:val="auto"/>
          <w:w w:val="100"/>
          <w:kern w:val="0"/>
          <w:sz w:val="32"/>
          <w:szCs w:val="32"/>
          <w:highlight w:val="none"/>
          <w:u w:val="none" w:color="auto"/>
          <w:lang w:val="en-US" w:eastAsia="zh-CN"/>
        </w:rPr>
        <w:t>县公安局负责贯彻落实党中央关于公安工作的方针政策及自治区党委、市委、县委的工作要求，把坚持党对公安工作的绝对领导落实到履行职责过程中，聚焦“四件大事”聚力“四个创建”，</w:t>
      </w:r>
      <w:r>
        <w:rPr>
          <w:rFonts w:hint="default" w:ascii="Times New Roman" w:hAnsi="Times New Roman" w:eastAsia="方正仿宋_GBK" w:cs="Times New Roman"/>
          <w:color w:val="auto"/>
          <w:kern w:val="0"/>
          <w:sz w:val="32"/>
          <w:szCs w:val="32"/>
          <w:highlight w:val="none"/>
          <w:u w:val="none" w:color="auto"/>
        </w:rPr>
        <w:t>切实担负起维护国家安全和社会稳定、守护人民幸福和安</w:t>
      </w:r>
      <w:r>
        <w:rPr>
          <w:rFonts w:hint="default" w:ascii="Times New Roman" w:hAnsi="Times New Roman" w:eastAsia="方正仿宋_GBK" w:cs="Times New Roman"/>
          <w:color w:val="auto"/>
          <w:sz w:val="32"/>
          <w:szCs w:val="32"/>
          <w:highlight w:val="none"/>
          <w:u w:val="none" w:color="auto"/>
        </w:rPr>
        <w:t>宁的神圣职责</w:t>
      </w:r>
      <w:r>
        <w:rPr>
          <w:rFonts w:hint="default" w:ascii="Times New Roman" w:hAnsi="Times New Roman" w:eastAsia="方正仿宋_GBK" w:cs="Times New Roman"/>
          <w:color w:val="auto"/>
          <w:w w:val="100"/>
          <w:kern w:val="0"/>
          <w:sz w:val="32"/>
          <w:szCs w:val="32"/>
          <w:highlight w:val="none"/>
          <w:u w:val="none" w:color="auto"/>
          <w:lang w:val="en-US" w:eastAsia="zh-CN"/>
        </w:rPr>
        <w:t>。</w:t>
      </w:r>
    </w:p>
    <w:p>
      <w:pPr>
        <w:keepNext w:val="0"/>
        <w:keepLines w:val="0"/>
        <w:widowControl/>
        <w:suppressLineNumbers w:val="0"/>
        <w:jc w:val="both"/>
        <w:rPr>
          <w:rFonts w:hint="default" w:ascii="Times New Roman" w:hAnsi="Times New Roman" w:eastAsia="方正仿宋_GBK" w:cs="Times New Roman"/>
          <w:color w:val="000000"/>
          <w:kern w:val="0"/>
          <w:sz w:val="32"/>
          <w:szCs w:val="32"/>
          <w:lang w:val="en-US" w:eastAsia="zh-CN" w:bidi="ar"/>
        </w:rPr>
      </w:pPr>
      <w:bookmarkStart w:id="0" w:name="_GoBack"/>
      <w:bookmarkEnd w:id="0"/>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0B5D"/>
    <w:rsid w:val="4238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2025-07-29T13:09:00Z</dcterms:created>
  <dc:creator>User</dc:creator>
  <cp:lastModifiedBy>User</cp:lastModifiedBy>
  <dcterms:modified xsi:type="dcterms:W3CDTF">2025-11-17T03:19:19Z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88DF07648D7B4ED1A21412105E93F599</vt:lpwstr>
  </property>
</Properties>
</file>