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ascii="仿宋_GB2312" w:hAnsi="宋体" w:eastAsia="仿宋_GB2312" w:cs="仿宋_GB2312"/>
          <w:b/>
          <w:i w:val="0"/>
          <w:caps w:val="0"/>
          <w:color w:val="484747"/>
          <w:spacing w:val="0"/>
          <w:sz w:val="31"/>
          <w:szCs w:val="31"/>
          <w:bdr w:val="none" w:color="auto" w:sz="0" w:space="0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484747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高等学校等毕业生接收手续办理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638" w:rightChars="304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484747"/>
          <w:spacing w:val="0"/>
          <w:sz w:val="32"/>
          <w:szCs w:val="32"/>
        </w:rPr>
      </w:pPr>
      <w:r>
        <w:rPr>
          <w:rFonts w:hint="eastAsia" w:asciiTheme="minorEastAsia" w:hAnsiTheme="minorEastAsia" w:cstheme="minorEastAsia"/>
          <w:b/>
          <w:i w:val="0"/>
          <w:caps w:val="0"/>
          <w:color w:val="484747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484747"/>
          <w:spacing w:val="0"/>
          <w:sz w:val="32"/>
          <w:szCs w:val="32"/>
          <w:bdr w:val="none" w:color="auto" w:sz="0" w:space="0"/>
          <w:shd w:val="clear" w:fill="FFFFFF"/>
        </w:rPr>
        <w:t>、对象范围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638" w:rightChars="304" w:firstLine="64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484747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84747"/>
          <w:spacing w:val="0"/>
          <w:sz w:val="32"/>
          <w:szCs w:val="32"/>
          <w:bdr w:val="none" w:color="auto" w:sz="0" w:space="0"/>
          <w:shd w:val="clear" w:fill="FFFFFF"/>
        </w:rPr>
        <w:t>本</w:t>
      </w:r>
      <w:r>
        <w:rPr>
          <w:rFonts w:hint="eastAsia" w:asciiTheme="minorEastAsia" w:hAnsiTheme="minorEastAsia" w:cstheme="minorEastAsia"/>
          <w:i w:val="0"/>
          <w:caps w:val="0"/>
          <w:color w:val="484747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县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84747"/>
          <w:spacing w:val="0"/>
          <w:sz w:val="32"/>
          <w:szCs w:val="32"/>
          <w:bdr w:val="none" w:color="auto" w:sz="0" w:space="0"/>
          <w:shd w:val="clear" w:fill="FFFFFF"/>
        </w:rPr>
        <w:t>户籍普通高校应、往届毕业生。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638" w:rightChars="304" w:firstLine="0"/>
        <w:jc w:val="left"/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484747"/>
          <w:spacing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484747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484747"/>
          <w:spacing w:val="0"/>
          <w:sz w:val="32"/>
          <w:szCs w:val="32"/>
          <w:bdr w:val="none" w:color="auto" w:sz="0" w:space="0"/>
          <w:shd w:val="clear" w:fill="FFFFFF"/>
        </w:rPr>
        <w:t>、办理条件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638" w:rightChars="304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484747"/>
          <w:spacing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84747"/>
          <w:spacing w:val="0"/>
          <w:sz w:val="32"/>
          <w:szCs w:val="32"/>
          <w:bdr w:val="none" w:color="auto" w:sz="0" w:space="0"/>
          <w:shd w:val="clear" w:fill="FFFFFF"/>
        </w:rPr>
        <w:t>　　本</w:t>
      </w:r>
      <w:r>
        <w:rPr>
          <w:rFonts w:hint="eastAsia" w:asciiTheme="minorEastAsia" w:hAnsiTheme="minorEastAsia" w:cstheme="minorEastAsia"/>
          <w:i w:val="0"/>
          <w:caps w:val="0"/>
          <w:color w:val="484747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县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84747"/>
          <w:spacing w:val="0"/>
          <w:sz w:val="32"/>
          <w:szCs w:val="32"/>
          <w:bdr w:val="none" w:color="auto" w:sz="0" w:space="0"/>
          <w:shd w:val="clear" w:fill="FFFFFF"/>
        </w:rPr>
        <w:t>户籍普通高校应、往届毕业生</w:t>
      </w:r>
      <w:r>
        <w:rPr>
          <w:rFonts w:hint="eastAsia" w:asciiTheme="minorEastAsia" w:hAnsiTheme="minorEastAsia" w:cstheme="minorEastAsia"/>
          <w:i w:val="0"/>
          <w:caps w:val="0"/>
          <w:color w:val="484747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638" w:rightChars="304" w:firstLine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484747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484747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申请材料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638" w:rightChars="304" w:firstLine="640" w:firstLineChars="20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484747"/>
          <w:spacing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84747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84747"/>
          <w:spacing w:val="0"/>
          <w:sz w:val="32"/>
          <w:szCs w:val="32"/>
          <w:bdr w:val="none" w:color="auto" w:sz="0" w:space="0"/>
          <w:shd w:val="clear" w:fill="FFFFFF"/>
        </w:rPr>
        <w:t>居民身份证原件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84747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638" w:rightChars="304" w:firstLine="640" w:firstLineChars="20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484747"/>
          <w:spacing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84747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84747"/>
          <w:spacing w:val="0"/>
          <w:sz w:val="32"/>
          <w:szCs w:val="32"/>
          <w:bdr w:val="none" w:color="auto" w:sz="0" w:space="0"/>
          <w:shd w:val="clear" w:fill="FFFFFF"/>
        </w:rPr>
        <w:t>全日制普通高等学校毕业证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84747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638" w:rightChars="304" w:firstLine="640" w:firstLineChars="20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484747"/>
          <w:spacing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84747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84747"/>
          <w:spacing w:val="0"/>
          <w:sz w:val="32"/>
          <w:szCs w:val="32"/>
          <w:bdr w:val="none" w:color="auto" w:sz="0" w:space="0"/>
          <w:shd w:val="clear" w:fill="FFFFFF"/>
        </w:rPr>
        <w:t>就业证明材料（未毕业的提供就业协议书或三方协议，已毕业的提供社保缴费证明或工作证明材料）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84747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Chars="0" w:right="638" w:rightChars="304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484747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484747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四、办理流程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638" w:rightChars="304" w:firstLine="640" w:firstLineChars="20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484747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84747"/>
          <w:spacing w:val="0"/>
          <w:sz w:val="32"/>
          <w:szCs w:val="32"/>
          <w:shd w:val="clear" w:fill="FFFFFF"/>
          <w:lang w:val="en-US" w:eastAsia="zh-CN"/>
        </w:rPr>
        <w:t>1.办事人到</w:t>
      </w:r>
      <w:r>
        <w:rPr>
          <w:rFonts w:hint="eastAsia" w:asciiTheme="minorEastAsia" w:hAnsiTheme="minorEastAsia" w:cstheme="minorEastAsia"/>
          <w:i w:val="0"/>
          <w:caps w:val="0"/>
          <w:color w:val="484747"/>
          <w:spacing w:val="0"/>
          <w:sz w:val="32"/>
          <w:szCs w:val="32"/>
          <w:shd w:val="clear" w:fill="FFFFFF"/>
          <w:lang w:val="en-US" w:eastAsia="zh-CN"/>
        </w:rPr>
        <w:t>人社局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84747"/>
          <w:spacing w:val="0"/>
          <w:sz w:val="32"/>
          <w:szCs w:val="32"/>
          <w:shd w:val="clear" w:fill="FFFFFF"/>
          <w:lang w:val="en-US" w:eastAsia="zh-CN"/>
        </w:rPr>
        <w:t>提交资料申请。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638" w:rightChars="304" w:firstLine="640" w:firstLineChars="20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484747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84747"/>
          <w:spacing w:val="0"/>
          <w:sz w:val="32"/>
          <w:szCs w:val="32"/>
          <w:shd w:val="clear" w:fill="FFFFFF"/>
          <w:lang w:val="en-US" w:eastAsia="zh-CN"/>
        </w:rPr>
        <w:t>2.工作人员核验资料是否真实完整。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638" w:rightChars="304" w:firstLine="640" w:firstLineChars="20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484747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84747"/>
          <w:spacing w:val="0"/>
          <w:sz w:val="32"/>
          <w:szCs w:val="32"/>
          <w:shd w:val="clear" w:fill="FFFFFF"/>
          <w:lang w:val="en-US" w:eastAsia="zh-CN"/>
        </w:rPr>
        <w:t>3.当场开出《毕业生接收函》。</w:t>
      </w:r>
    </w:p>
    <w:p>
      <w:pPr>
        <w:ind w:right="638" w:rightChars="304"/>
        <w:rPr>
          <w:rFonts w:hint="eastAsia" w:asciiTheme="minorEastAsia" w:hAnsi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五、办理时限</w:t>
      </w:r>
    </w:p>
    <w:p>
      <w:pPr>
        <w:ind w:right="638" w:rightChars="304" w:firstLine="640" w:firstLineChars="200"/>
        <w:rPr>
          <w:rFonts w:hint="eastAsia" w:asciiTheme="minorEastAsia" w:hAnsiTheme="minorEastAsia" w:eastAsiaTheme="minorEastAsia" w:cstheme="minorEastAsia"/>
          <w:i w:val="0"/>
          <w:caps w:val="0"/>
          <w:color w:val="484747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aps w:val="0"/>
          <w:color w:val="484747"/>
          <w:spacing w:val="0"/>
          <w:kern w:val="0"/>
          <w:sz w:val="32"/>
          <w:szCs w:val="32"/>
          <w:shd w:val="clear" w:fill="FFFFFF"/>
          <w:lang w:val="en-US" w:eastAsia="zh-CN" w:bidi="ar"/>
        </w:rPr>
        <w:t>当日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84747"/>
          <w:spacing w:val="0"/>
          <w:kern w:val="0"/>
          <w:sz w:val="32"/>
          <w:szCs w:val="32"/>
          <w:shd w:val="clear" w:fill="FFFFFF"/>
          <w:lang w:val="en-US" w:eastAsia="zh-CN" w:bidi="ar"/>
        </w:rPr>
        <w:t>办理。</w:t>
      </w:r>
    </w:p>
    <w:p>
      <w:pPr>
        <w:numPr>
          <w:numId w:val="0"/>
        </w:numPr>
        <w:ind w:right="638" w:rightChars="304"/>
        <w:rPr>
          <w:rFonts w:hint="eastAsia" w:asciiTheme="minorEastAsia" w:hAnsiTheme="minorEastAsia" w:cstheme="minorEastAsia"/>
          <w:b/>
          <w:bCs/>
          <w:i w:val="0"/>
          <w:caps w:val="0"/>
          <w:color w:val="484747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484747"/>
          <w:spacing w:val="0"/>
          <w:kern w:val="0"/>
          <w:sz w:val="32"/>
          <w:szCs w:val="32"/>
          <w:shd w:val="clear" w:fill="FFFFFF"/>
          <w:lang w:val="en-US" w:eastAsia="zh-CN" w:bidi="ar"/>
        </w:rPr>
        <w:t>六、办理地点</w:t>
      </w:r>
    </w:p>
    <w:p>
      <w:pPr>
        <w:numPr>
          <w:numId w:val="0"/>
        </w:numPr>
        <w:ind w:right="638" w:rightChars="304" w:firstLine="640" w:firstLineChars="200"/>
        <w:rPr>
          <w:rFonts w:hint="eastAsia" w:asciiTheme="minorEastAsia" w:hAnsiTheme="minorEastAsia" w:cstheme="minorEastAsia"/>
          <w:i w:val="0"/>
          <w:caps w:val="0"/>
          <w:color w:val="484747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aps w:val="0"/>
          <w:color w:val="484747"/>
          <w:spacing w:val="0"/>
          <w:kern w:val="0"/>
          <w:sz w:val="32"/>
          <w:szCs w:val="32"/>
          <w:shd w:val="clear" w:fill="FFFFFF"/>
          <w:lang w:val="en-US" w:eastAsia="zh-CN" w:bidi="ar"/>
        </w:rPr>
        <w:t>江达县人力资源和社会保障局</w:t>
      </w:r>
    </w:p>
    <w:p>
      <w:pPr>
        <w:numPr>
          <w:numId w:val="0"/>
        </w:numPr>
        <w:ind w:right="638" w:rightChars="304"/>
        <w:rPr>
          <w:rFonts w:hint="eastAsia" w:asciiTheme="minorEastAsia" w:hAnsiTheme="minorEastAsia" w:cstheme="minorEastAsia"/>
          <w:b/>
          <w:bCs/>
          <w:i w:val="0"/>
          <w:caps w:val="0"/>
          <w:color w:val="484747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484747"/>
          <w:spacing w:val="0"/>
          <w:kern w:val="0"/>
          <w:sz w:val="32"/>
          <w:szCs w:val="32"/>
          <w:shd w:val="clear" w:fill="FFFFFF"/>
          <w:lang w:val="en-US" w:eastAsia="zh-CN" w:bidi="ar"/>
        </w:rPr>
        <w:t>七、办理结果告知方式</w:t>
      </w:r>
    </w:p>
    <w:p>
      <w:pPr>
        <w:numPr>
          <w:numId w:val="0"/>
        </w:numPr>
        <w:ind w:leftChars="200" w:right="638" w:rightChars="304" w:firstLine="320" w:firstLineChars="100"/>
        <w:rPr>
          <w:rFonts w:hint="eastAsia" w:asciiTheme="minorEastAsia" w:hAnsiTheme="minorEastAsia" w:cstheme="minorEastAsia"/>
          <w:i w:val="0"/>
          <w:caps w:val="0"/>
          <w:color w:val="484747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aps w:val="0"/>
          <w:color w:val="484747"/>
          <w:spacing w:val="0"/>
          <w:kern w:val="0"/>
          <w:sz w:val="32"/>
          <w:szCs w:val="32"/>
          <w:shd w:val="clear" w:fill="FFFFFF"/>
          <w:lang w:val="en-US" w:eastAsia="zh-CN" w:bidi="ar"/>
        </w:rPr>
        <w:t>现场回复。</w:t>
      </w:r>
    </w:p>
    <w:p>
      <w:pPr>
        <w:numPr>
          <w:ilvl w:val="0"/>
          <w:numId w:val="2"/>
        </w:numPr>
        <w:ind w:right="638" w:rightChars="304"/>
        <w:rPr>
          <w:rFonts w:hint="eastAsia" w:asciiTheme="minorEastAsia" w:hAnsiTheme="minorEastAsia" w:cstheme="minorEastAsia"/>
          <w:b/>
          <w:bCs/>
          <w:i w:val="0"/>
          <w:caps w:val="0"/>
          <w:color w:val="484747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484747"/>
          <w:spacing w:val="0"/>
          <w:kern w:val="0"/>
          <w:sz w:val="32"/>
          <w:szCs w:val="32"/>
          <w:shd w:val="clear" w:fill="FFFFFF"/>
          <w:lang w:val="en-US" w:eastAsia="zh-CN" w:bidi="ar"/>
        </w:rPr>
        <w:t>咨询电话</w:t>
      </w:r>
    </w:p>
    <w:p>
      <w:pPr>
        <w:numPr>
          <w:numId w:val="0"/>
        </w:numPr>
        <w:ind w:right="638" w:rightChars="304" w:firstLine="640" w:firstLineChars="200"/>
        <w:rPr>
          <w:rFonts w:hint="eastAsia" w:asciiTheme="minorEastAsia" w:hAnsiTheme="minorEastAsia" w:cstheme="minorEastAsia"/>
          <w:i w:val="0"/>
          <w:caps w:val="0"/>
          <w:color w:val="484747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aps w:val="0"/>
          <w:color w:val="484747"/>
          <w:spacing w:val="0"/>
          <w:kern w:val="0"/>
          <w:sz w:val="32"/>
          <w:szCs w:val="32"/>
          <w:shd w:val="clear" w:fill="FFFFFF"/>
          <w:lang w:val="en-US" w:eastAsia="zh-CN" w:bidi="ar"/>
        </w:rPr>
        <w:t>0895-4513507</w:t>
      </w:r>
    </w:p>
    <w:p>
      <w:pPr>
        <w:numPr>
          <w:numId w:val="0"/>
        </w:numPr>
        <w:ind w:right="638" w:rightChars="304" w:firstLine="3520" w:firstLineChars="1100"/>
        <w:rPr>
          <w:rFonts w:hint="eastAsia" w:asciiTheme="minorEastAsia" w:hAnsiTheme="minorEastAsia" w:cstheme="minorEastAsia"/>
          <w:i w:val="0"/>
          <w:caps w:val="0"/>
          <w:color w:val="484747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aps w:val="0"/>
          <w:color w:val="484747"/>
          <w:spacing w:val="0"/>
          <w:kern w:val="0"/>
          <w:sz w:val="32"/>
          <w:szCs w:val="32"/>
          <w:shd w:val="clear" w:fill="FFFFFF"/>
          <w:lang w:val="en-US" w:eastAsia="zh-CN" w:bidi="ar"/>
        </w:rPr>
        <w:t>江达县人力资源和社会保障局</w:t>
      </w:r>
    </w:p>
    <w:p>
      <w:pPr>
        <w:numPr>
          <w:numId w:val="0"/>
        </w:numPr>
        <w:ind w:right="638" w:rightChars="304" w:firstLine="4160" w:firstLineChars="1300"/>
        <w:rPr>
          <w:rFonts w:hint="default" w:asciiTheme="minorEastAsia" w:hAnsiTheme="minorEastAsia" w:cstheme="minorEastAsia"/>
          <w:i w:val="0"/>
          <w:caps w:val="0"/>
          <w:color w:val="484747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i w:val="0"/>
          <w:caps w:val="0"/>
          <w:color w:val="484747"/>
          <w:spacing w:val="0"/>
          <w:kern w:val="0"/>
          <w:sz w:val="32"/>
          <w:szCs w:val="32"/>
          <w:shd w:val="clear" w:fill="FFFFFF"/>
          <w:lang w:val="en-US" w:eastAsia="zh-CN" w:bidi="ar"/>
        </w:rPr>
        <w:t>2020年7月2日</w:t>
      </w:r>
    </w:p>
    <w:sectPr>
      <w:pgSz w:w="11906" w:h="16838"/>
      <w:pgMar w:top="820" w:right="1486" w:bottom="2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2E830D"/>
    <w:multiLevelType w:val="singleLevel"/>
    <w:tmpl w:val="EA2E830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ADF0992"/>
    <w:multiLevelType w:val="singleLevel"/>
    <w:tmpl w:val="FADF0992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C32E8"/>
    <w:rsid w:val="766C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2020-07-02T02:30:00Z</dcterms:created>
  <dc:creator>〽Karma</dc:creator>
  <cp:lastModifiedBy>〽Karma</cp:lastModifiedBy>
  <dcterms:modified xsi:type="dcterms:W3CDTF">2020-07-02T02:55:27Z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